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widowControl w:val="0"/>
        <w:pBdr>
          <w:top w:space="0" w:sz="0" w:val="nil"/>
          <w:left w:space="0" w:sz="0" w:val="nil"/>
          <w:bottom w:space="0" w:sz="0" w:val="nil"/>
          <w:right w:space="0" w:sz="0" w:val="nil"/>
          <w:between w:space="0" w:sz="0" w:val="nil"/>
        </w:pBdr>
        <w:spacing w:after="280" w:line="360" w:lineRule="auto"/>
        <w:ind w:left="-141.73228346456688" w:right="-606.2598425196836" w:firstLine="0"/>
        <w:jc w:val="center"/>
        <w:rPr>
          <w:b w:val="1"/>
          <w:bCs w:val="1"/>
          <w:color w:val="4f81bd"/>
          <w:sz w:val="40"/>
          <w:szCs w:val="40"/>
        </w:rPr>
      </w:pPr>
      <w:r w:rsidDel="00000000" w:rsidR="00000000" w:rsidRPr="00000000">
        <w:rPr>
          <w:b w:val="1"/>
          <w:bCs w:val="1"/>
          <w:color w:val="4f81bd"/>
          <w:sz w:val="40"/>
          <w:szCs w:val="40"/>
          <w:rtl w:val="0"/>
        </w:rPr>
        <w:t xml:space="preserve">Members code of conduct</w:t>
      </w:r>
    </w:p>
    <w:p w:rsidR="00000000" w:rsidDel="00000000" w:rsidP="00000000" w:rsidRDefault="00000000" w:rsidRPr="00000000" w14:paraId="00000002">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1155cc"/>
          <w:sz w:val="24"/>
          <w:szCs w:val="24"/>
        </w:rPr>
      </w:pPr>
      <w:r w:rsidDel="00000000" w:rsidR="00000000" w:rsidRPr="00000000">
        <w:rPr>
          <w:color w:val="000000"/>
          <w:sz w:val="24"/>
          <w:szCs w:val="24"/>
          <w:rtl w:val="0"/>
        </w:rPr>
        <w:t xml:space="preserve">CLTC has adopted a code of conduct to be followed by all members of the club. The code sets out the behaviour expected by all members and visitors to the club and works alongside other club policies such as our Diversi</w:t>
      </w:r>
      <w:r w:rsidDel="00000000" w:rsidR="00000000" w:rsidRPr="00000000">
        <w:rPr>
          <w:sz w:val="24"/>
          <w:szCs w:val="24"/>
          <w:rtl w:val="0"/>
        </w:rPr>
        <w:t xml:space="preserve">ty</w:t>
      </w:r>
      <w:r w:rsidDel="00000000" w:rsidR="00000000" w:rsidRPr="00000000">
        <w:rPr>
          <w:color w:val="000000"/>
          <w:sz w:val="24"/>
          <w:szCs w:val="24"/>
          <w:rtl w:val="0"/>
        </w:rPr>
        <w:t xml:space="preserve"> and Inclusion policy.</w:t>
      </w:r>
      <w:r w:rsidDel="00000000" w:rsidR="00000000" w:rsidRPr="00000000">
        <w:rPr>
          <w:rtl w:val="0"/>
        </w:rPr>
      </w:r>
    </w:p>
    <w:p w:rsidR="00000000" w:rsidDel="00000000" w:rsidP="00000000" w:rsidRDefault="00000000" w:rsidRPr="00000000" w14:paraId="00000003">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The aim of this policy is to: </w:t>
      </w:r>
    </w:p>
    <w:p w:rsidR="00000000" w:rsidDel="00000000" w:rsidP="00000000" w:rsidRDefault="00000000" w:rsidRPr="00000000" w14:paraId="0000000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280" w:line="360" w:lineRule="auto"/>
        <w:ind w:left="566.9291338582675" w:right="-606.2598425196836" w:hanging="708.6614173228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ensure that everyone is treated fairly and with respect</w:t>
      </w:r>
    </w:p>
    <w:p w:rsidR="00000000" w:rsidDel="00000000" w:rsidP="00000000" w:rsidRDefault="00000000" w:rsidRPr="00000000" w14:paraId="0000000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6.9291338582675" w:right="-606.2598425196836" w:hanging="708.6614173228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inform members about the standards of behaviour and etiquette expected so that the right playing environment for individuals and the club is created </w:t>
      </w:r>
    </w:p>
    <w:p w:rsidR="00000000" w:rsidDel="00000000" w:rsidP="00000000" w:rsidRDefault="00000000" w:rsidRPr="00000000" w14:paraId="0000000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360" w:lineRule="auto"/>
        <w:ind w:left="566.9291338582675" w:right="-606.2598425196836" w:hanging="708.6614173228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help create a welcoming and friendly environment for members and visitors </w:t>
      </w:r>
    </w:p>
    <w:p w:rsidR="00000000" w:rsidDel="00000000" w:rsidP="00000000" w:rsidRDefault="00000000" w:rsidRPr="00000000" w14:paraId="0000000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280" w:before="0" w:line="360" w:lineRule="auto"/>
        <w:ind w:left="566.9291338582675" w:right="-606.2598425196836" w:hanging="708.6614173228344"/>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outline the complaints procedure so that, where there is a shortfall in behaviour, this can be addressed. </w:t>
      </w:r>
    </w:p>
    <w:p w:rsidR="00000000" w:rsidDel="00000000" w:rsidP="00000000" w:rsidRDefault="00000000" w:rsidRPr="00000000" w14:paraId="00000008">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Standards of behaviour and etiquette </w:t>
      </w:r>
    </w:p>
    <w:p w:rsidR="00000000" w:rsidDel="00000000" w:rsidP="00000000" w:rsidRDefault="00000000" w:rsidRPr="00000000" w14:paraId="00000009">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CLTC is responsible for setting standards and values to apply throughout the club at every level. Tennis should be enjoyed by everyone who wants to play the game. This policy is fully supported by the CLTC Committee. </w:t>
      </w:r>
    </w:p>
    <w:p w:rsidR="00000000" w:rsidDel="00000000" w:rsidP="00000000" w:rsidRDefault="00000000" w:rsidRPr="00000000" w14:paraId="0000000A">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All members must treat other members, visitors, employees, coaches and officials with respect. There must be no inappropriate actions, behaviour, comments or physical contact, which may cause offence – mental or physical anxiety or hurt to an individual. </w:t>
      </w:r>
    </w:p>
    <w:p w:rsidR="00000000" w:rsidDel="00000000" w:rsidP="00000000" w:rsidRDefault="00000000" w:rsidRPr="00000000" w14:paraId="0000000B">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Inappropriate actions include: </w:t>
      </w:r>
    </w:p>
    <w:p w:rsidR="00000000" w:rsidDel="00000000" w:rsidP="00000000" w:rsidRDefault="00000000" w:rsidRPr="00000000" w14:paraId="0000000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28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racquet throwing </w:t>
      </w:r>
    </w:p>
    <w:p w:rsidR="00000000" w:rsidDel="00000000" w:rsidP="00000000" w:rsidRDefault="00000000" w:rsidRPr="00000000" w14:paraId="0000000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swearing</w:t>
      </w:r>
    </w:p>
    <w:p w:rsidR="00000000" w:rsidDel="00000000" w:rsidP="00000000" w:rsidRDefault="00000000" w:rsidRPr="00000000" w14:paraId="0000000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being abusive or aggressive </w:t>
      </w:r>
    </w:p>
    <w:p w:rsidR="00000000" w:rsidDel="00000000" w:rsidP="00000000" w:rsidRDefault="00000000" w:rsidRPr="00000000" w14:paraId="0000000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intimidating behaviour</w:t>
      </w:r>
    </w:p>
    <w:p w:rsidR="00000000" w:rsidDel="00000000" w:rsidP="00000000" w:rsidRDefault="00000000" w:rsidRPr="00000000" w14:paraId="0000001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questioning another person’s integrity over line calls or other actions </w:t>
      </w:r>
    </w:p>
    <w:p w:rsidR="00000000" w:rsidDel="00000000" w:rsidP="00000000" w:rsidRDefault="00000000" w:rsidRPr="00000000" w14:paraId="0000001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causing danger or harm to other players through your play</w:t>
      </w:r>
    </w:p>
    <w:p w:rsidR="00000000" w:rsidDel="00000000" w:rsidP="00000000" w:rsidRDefault="00000000" w:rsidRPr="00000000" w14:paraId="0000001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28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ignoring the club’s order of play. </w:t>
      </w:r>
    </w:p>
    <w:p w:rsidR="00000000" w:rsidDel="00000000" w:rsidP="00000000" w:rsidRDefault="00000000" w:rsidRPr="00000000" w14:paraId="00000013">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Tennis etiquette covers those actions and behaviours which are traditionally considered acceptable on and around the tennis court. </w:t>
      </w:r>
    </w:p>
    <w:p w:rsidR="00000000" w:rsidDel="00000000" w:rsidP="00000000" w:rsidRDefault="00000000" w:rsidRPr="00000000" w14:paraId="00000014">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Respect and courtesy </w:t>
      </w:r>
    </w:p>
    <w:p w:rsidR="00000000" w:rsidDel="00000000" w:rsidP="00000000" w:rsidRDefault="00000000" w:rsidRPr="00000000" w14:paraId="0000001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28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Opponents, partners, and others on or near the courts should always be shown respect and consideration. </w:t>
      </w:r>
    </w:p>
    <w:p w:rsidR="00000000" w:rsidDel="00000000" w:rsidP="00000000" w:rsidRDefault="00000000" w:rsidRPr="00000000" w14:paraId="0000001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Criticism and or coaching of partners’ or opponents’ play should be avoided. Encouragement is far more constructive. </w:t>
      </w:r>
    </w:p>
    <w:p w:rsidR="00000000" w:rsidDel="00000000" w:rsidP="00000000" w:rsidRDefault="00000000" w:rsidRPr="00000000" w14:paraId="0000001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28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During periods of social doubles, players taking part in social doubles are expected to mix in and take into consideration the level of the other players on the court. </w:t>
      </w:r>
    </w:p>
    <w:p w:rsidR="00000000" w:rsidDel="00000000" w:rsidP="00000000" w:rsidRDefault="00000000" w:rsidRPr="00000000" w14:paraId="00000018">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Walking onto or behind courts, balls and turning off floodlights </w:t>
      </w:r>
    </w:p>
    <w:p w:rsidR="00000000" w:rsidDel="00000000" w:rsidP="00000000" w:rsidRDefault="00000000" w:rsidRPr="00000000" w14:paraId="00000019">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28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Members should wait for players to finish a game, or minimally a point, before walking onto a court where play is taking place. </w:t>
      </w:r>
    </w:p>
    <w:p w:rsidR="00000000" w:rsidDel="00000000" w:rsidP="00000000" w:rsidRDefault="00000000" w:rsidRPr="00000000" w14:paraId="0000001A">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crossing a court to reach another court or when leaving the courts, players should wait until a game is finished and then cross as quickly as possible. </w:t>
      </w:r>
    </w:p>
    <w:p w:rsidR="00000000" w:rsidDel="00000000" w:rsidP="00000000" w:rsidRDefault="00000000" w:rsidRPr="00000000" w14:paraId="0000001B">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stray ball comes onto a court, before returning it, players must wait until the owners are ready and then hit it to the server’s end. If your point is interrupted a let should be played.</w:t>
      </w:r>
    </w:p>
    <w:p w:rsidR="00000000" w:rsidDel="00000000" w:rsidP="00000000" w:rsidRDefault="00000000" w:rsidRPr="00000000" w14:paraId="0000001C">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Members should walk around the perimeter of the club and avoid using the hard courts to reach court 7 or the </w:t>
      </w:r>
      <w:r w:rsidDel="00000000" w:rsidR="00000000" w:rsidRPr="00000000">
        <w:rPr>
          <w:sz w:val="24"/>
          <w:szCs w:val="24"/>
          <w:rtl w:val="0"/>
        </w:rPr>
        <w:t xml:space="preserve">back hard</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courts in order to reduce disruption to other players, coaching sessions or tournament matches. </w:t>
      </w:r>
    </w:p>
    <w:p w:rsidR="00000000" w:rsidDel="00000000" w:rsidP="00000000" w:rsidRDefault="00000000" w:rsidRPr="00000000" w14:paraId="0000001D">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When finished using a court, unless another member is coming on to use your court, floodlights should be turned off to save energy and reduce local light pollution. </w:t>
      </w:r>
    </w:p>
    <w:p w:rsidR="00000000" w:rsidDel="00000000" w:rsidP="00000000" w:rsidRDefault="00000000" w:rsidRPr="00000000" w14:paraId="0000001E">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28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Club balls should be collected and returned to the clubhouse. Old balls should be put in the recycle box (by the clubhouse). </w:t>
      </w:r>
    </w:p>
    <w:p w:rsidR="00000000" w:rsidDel="00000000" w:rsidP="00000000" w:rsidRDefault="00000000" w:rsidRPr="00000000" w14:paraId="0000001F">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Line calls </w:t>
      </w:r>
    </w:p>
    <w:p w:rsidR="00000000" w:rsidDel="00000000" w:rsidP="00000000" w:rsidRDefault="00000000" w:rsidRPr="00000000" w14:paraId="0000002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28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Only call the lines on your side of the net. </w:t>
      </w:r>
    </w:p>
    <w:p w:rsidR="00000000" w:rsidDel="00000000" w:rsidP="00000000" w:rsidRDefault="00000000" w:rsidRPr="00000000" w14:paraId="0000002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sz w:val="24"/>
          <w:szCs w:val="24"/>
          <w:u w:val="no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Call clearly, immediately and firmly what you see and what you honestly believe to be</w:t>
      </w:r>
      <w:r w:rsidDel="00000000" w:rsidR="00000000" w:rsidRPr="00000000">
        <w:rPr>
          <w:sz w:val="24"/>
          <w:szCs w:val="24"/>
          <w:rtl w:val="0"/>
        </w:rPr>
        <w:t xml:space="preserv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correct. </w:t>
      </w:r>
    </w:p>
    <w:p w:rsidR="00000000" w:rsidDel="00000000" w:rsidP="00000000" w:rsidRDefault="00000000" w:rsidRPr="00000000" w14:paraId="0000002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a player is not absolutely certain about a line call or didn’t see the ball clearly, the ball was in and must be given in the opponent’s favour. When a player genuinely doubts an opponent’s call, the player may ask: “Are you sure of your call?” If the opponent reaffirms that the ball was out, the call shall be accepted. If the opponent acknowledges uncertainty, the opponent loses the point. There shall be no further delay or discussion. Ultimately those players on the side of any disputed call have the final say. </w:t>
      </w:r>
    </w:p>
    <w:p w:rsidR="00000000" w:rsidDel="00000000" w:rsidP="00000000" w:rsidRDefault="00000000" w:rsidRPr="00000000" w14:paraId="0000002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80" w:before="0" w:line="360" w:lineRule="auto"/>
        <w:ind w:left="720" w:right="-606.2598425196836" w:hanging="360"/>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in social friendly matches there is some doubt over a line call, it is polite to offer to </w:t>
      </w:r>
      <w:r w:rsidDel="00000000" w:rsidR="00000000" w:rsidRPr="00000000">
        <w:rPr>
          <w:rFonts w:ascii="Arial" w:cs="Arial" w:eastAsia="Arial" w:hAnsi="Arial"/>
          <w:b w:val="0"/>
          <w:bCs w:val="0"/>
          <w:i w:val="0"/>
          <w:iCs w:val="0"/>
          <w:smallCaps w:val="0"/>
          <w:strike w:val="0"/>
          <w:color w:val="000000"/>
          <w:sz w:val="24"/>
          <w:szCs w:val="24"/>
          <w:u w:val="none"/>
          <w:vertAlign w:val="baseline"/>
          <w:rtl w:val="0"/>
        </w:rPr>
        <w:t xml:space="preserve">play the point again rather than cause undue aggravation and time wasting. </w:t>
      </w:r>
    </w:p>
    <w:p w:rsidR="00000000" w:rsidDel="00000000" w:rsidP="00000000" w:rsidRDefault="00000000" w:rsidRPr="00000000" w14:paraId="00000024">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sz w:val="24"/>
          <w:szCs w:val="24"/>
        </w:rPr>
      </w:pPr>
      <w:r w:rsidDel="00000000" w:rsidR="00000000" w:rsidRPr="00000000">
        <w:rPr>
          <w:b w:val="1"/>
          <w:bCs w:val="1"/>
          <w:sz w:val="24"/>
          <w:szCs w:val="24"/>
          <w:rtl w:val="0"/>
        </w:rPr>
        <w:t xml:space="preserve">Appropriate clothing and footwear</w:t>
      </w:r>
    </w:p>
    <w:p w:rsidR="00000000" w:rsidDel="00000000" w:rsidP="00000000" w:rsidRDefault="00000000" w:rsidRPr="00000000" w14:paraId="00000025">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sz w:val="24"/>
          <w:szCs w:val="24"/>
        </w:rPr>
      </w:pPr>
      <w:r w:rsidDel="00000000" w:rsidR="00000000" w:rsidRPr="00000000">
        <w:rPr>
          <w:sz w:val="24"/>
          <w:szCs w:val="24"/>
          <w:rtl w:val="0"/>
        </w:rPr>
        <w:t xml:space="preserve">Members and their guests should wear appropriate tennis clothing and footwear.  A shirt or top must be worn at all times (ladies bra tops are not permissible). For your safety tennis shoes should be worn. </w:t>
      </w:r>
      <w:r w:rsidDel="00000000" w:rsidR="00000000" w:rsidRPr="00000000">
        <w:rPr>
          <w:color w:val="222222"/>
          <w:sz w:val="24"/>
          <w:szCs w:val="24"/>
          <w:rtl w:val="0"/>
        </w:rPr>
        <w:t xml:space="preserve">Please make sure that your shoes have good grip and are in good condition for playing. </w:t>
      </w:r>
      <w:r w:rsidDel="00000000" w:rsidR="00000000" w:rsidRPr="00000000">
        <w:rPr>
          <w:sz w:val="24"/>
          <w:szCs w:val="24"/>
          <w:rtl w:val="0"/>
        </w:rPr>
        <w:t xml:space="preserve">No shoes with heels are permitted at any time.</w:t>
      </w:r>
    </w:p>
    <w:p w:rsidR="00000000" w:rsidDel="00000000" w:rsidP="00000000" w:rsidRDefault="00000000" w:rsidRPr="00000000" w14:paraId="00000026">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Mobile phones </w:t>
      </w:r>
    </w:p>
    <w:p w:rsidR="00000000" w:rsidDel="00000000" w:rsidP="00000000" w:rsidRDefault="00000000" w:rsidRPr="00000000" w14:paraId="00000027">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Unless absolutely vital, all </w:t>
      </w:r>
      <w:r w:rsidDel="00000000" w:rsidR="00000000" w:rsidRPr="00000000">
        <w:rPr>
          <w:sz w:val="24"/>
          <w:szCs w:val="24"/>
          <w:rtl w:val="0"/>
        </w:rPr>
        <w:t xml:space="preserve">mobile</w:t>
      </w:r>
      <w:r w:rsidDel="00000000" w:rsidR="00000000" w:rsidRPr="00000000">
        <w:rPr>
          <w:color w:val="000000"/>
          <w:sz w:val="24"/>
          <w:szCs w:val="24"/>
          <w:rtl w:val="0"/>
        </w:rPr>
        <w:t xml:space="preserve"> phones and other communication devices should be switched off or set to silent mode as these can disrupt play.  Calls should not </w:t>
      </w:r>
      <w:r w:rsidDel="00000000" w:rsidR="00000000" w:rsidRPr="00000000">
        <w:rPr>
          <w:sz w:val="24"/>
          <w:szCs w:val="24"/>
          <w:rtl w:val="0"/>
        </w:rPr>
        <w:t xml:space="preserve">be taken on court.</w:t>
      </w:r>
      <w:r w:rsidDel="00000000" w:rsidR="00000000" w:rsidRPr="00000000">
        <w:rPr>
          <w:rtl w:val="0"/>
        </w:rPr>
      </w:r>
    </w:p>
    <w:p w:rsidR="00000000" w:rsidDel="00000000" w:rsidP="00000000" w:rsidRDefault="00000000" w:rsidRPr="00000000" w14:paraId="00000028">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sz w:val="24"/>
          <w:szCs w:val="24"/>
        </w:rPr>
      </w:pPr>
      <w:r w:rsidDel="00000000" w:rsidR="00000000" w:rsidRPr="00000000">
        <w:rPr>
          <w:b w:val="1"/>
          <w:bCs w:val="1"/>
          <w:sz w:val="24"/>
          <w:szCs w:val="24"/>
          <w:rtl w:val="0"/>
        </w:rPr>
        <w:t xml:space="preserve">Music on court </w:t>
      </w:r>
    </w:p>
    <w:p w:rsidR="00000000" w:rsidDel="00000000" w:rsidP="00000000" w:rsidRDefault="00000000" w:rsidRPr="00000000" w14:paraId="00000029">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sz w:val="24"/>
          <w:szCs w:val="24"/>
        </w:rPr>
      </w:pPr>
      <w:r w:rsidDel="00000000" w:rsidR="00000000" w:rsidRPr="00000000">
        <w:rPr>
          <w:sz w:val="24"/>
          <w:szCs w:val="24"/>
          <w:rtl w:val="0"/>
        </w:rPr>
        <w:t xml:space="preserve">Members and guests of the club are not permitted to play music on court to allow others to play in peaceful surroundings. The exception to this is Cardio Tennis sessions managed by a coach.</w:t>
      </w:r>
    </w:p>
    <w:p w:rsidR="00000000" w:rsidDel="00000000" w:rsidP="00000000" w:rsidRDefault="00000000" w:rsidRPr="00000000" w14:paraId="0000002A">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sz w:val="24"/>
          <w:szCs w:val="24"/>
        </w:rPr>
      </w:pPr>
      <w:r w:rsidDel="00000000" w:rsidR="00000000" w:rsidRPr="00000000">
        <w:rPr>
          <w:rtl w:val="0"/>
        </w:rPr>
      </w:r>
    </w:p>
    <w:p w:rsidR="00000000" w:rsidDel="00000000" w:rsidP="00000000" w:rsidRDefault="00000000" w:rsidRPr="00000000" w14:paraId="0000002B">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Use of members’ emails </w:t>
      </w:r>
    </w:p>
    <w:p w:rsidR="00000000" w:rsidDel="00000000" w:rsidP="00000000" w:rsidRDefault="00000000" w:rsidRPr="00000000" w14:paraId="0000002C">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Members’ emails that are provided by the club to other members, should only be used to arrange tennis games. Any other use of members’ emails or phone numbers are not allowed and will not be tolerated by the club. </w:t>
      </w:r>
    </w:p>
    <w:p w:rsidR="00000000" w:rsidDel="00000000" w:rsidP="00000000" w:rsidRDefault="00000000" w:rsidRPr="00000000" w14:paraId="0000002D">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Keeping the clubhouse and courts clean and tidy</w:t>
      </w:r>
    </w:p>
    <w:p w:rsidR="00000000" w:rsidDel="00000000" w:rsidP="00000000" w:rsidRDefault="00000000" w:rsidRPr="00000000" w14:paraId="0000002E">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Members should always tidy up their dishes and cups and not leave these for others to do. Please do not leave any food behind after matches. Empty cans, can tops, old tennis balls or other items of rubbish should be removed from the court when play has finished. </w:t>
      </w:r>
    </w:p>
    <w:p w:rsidR="00000000" w:rsidDel="00000000" w:rsidP="00000000" w:rsidRDefault="00000000" w:rsidRPr="00000000" w14:paraId="0000002F">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Rubbish should be disposed of in the bins outside or inside the Clubhouse. </w:t>
      </w:r>
    </w:p>
    <w:p w:rsidR="00000000" w:rsidDel="00000000" w:rsidP="00000000" w:rsidRDefault="00000000" w:rsidRPr="00000000" w14:paraId="00000030">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Car park </w:t>
      </w:r>
    </w:p>
    <w:p w:rsidR="00000000" w:rsidDel="00000000" w:rsidP="00000000" w:rsidRDefault="00000000" w:rsidRPr="00000000" w14:paraId="00000031">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Members should always respect the club’s 5mph speed limit and be aware that a large number of children are often on site. </w:t>
      </w:r>
    </w:p>
    <w:p w:rsidR="00000000" w:rsidDel="00000000" w:rsidP="00000000" w:rsidRDefault="00000000" w:rsidRPr="00000000" w14:paraId="00000032">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sz w:val="24"/>
          <w:szCs w:val="24"/>
        </w:rPr>
      </w:pPr>
      <w:r w:rsidDel="00000000" w:rsidR="00000000" w:rsidRPr="00000000">
        <w:rPr>
          <w:sz w:val="24"/>
          <w:szCs w:val="24"/>
          <w:rtl w:val="0"/>
        </w:rPr>
        <w:t xml:space="preserve">The car park is only for members and visitors use whilst present on the Club’s premises</w:t>
      </w:r>
    </w:p>
    <w:p w:rsidR="00000000" w:rsidDel="00000000" w:rsidP="00000000" w:rsidRDefault="00000000" w:rsidRPr="00000000" w14:paraId="00000033">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When parked, car engines should be turned off to protect members and visitors from unnecessary fumes. </w:t>
      </w:r>
    </w:p>
    <w:p w:rsidR="00000000" w:rsidDel="00000000" w:rsidP="00000000" w:rsidRDefault="00000000" w:rsidRPr="00000000" w14:paraId="00000034">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Coaching and Hitting Partners</w:t>
      </w:r>
    </w:p>
    <w:p w:rsidR="00000000" w:rsidDel="00000000" w:rsidP="00000000" w:rsidRDefault="00000000" w:rsidRPr="00000000" w14:paraId="00000035">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Members are not permitted to charge other members or visitors for any coaching or hitting services without the prior written approval of the Tennis Manager.</w:t>
      </w:r>
    </w:p>
    <w:p w:rsidR="00000000" w:rsidDel="00000000" w:rsidP="00000000" w:rsidRDefault="00000000" w:rsidRPr="00000000" w14:paraId="00000036">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Who to contact to make a complaint? </w:t>
      </w:r>
    </w:p>
    <w:p w:rsidR="00000000" w:rsidDel="00000000" w:rsidP="00000000" w:rsidRDefault="00000000" w:rsidRPr="00000000" w14:paraId="00000037">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Complaints will usually be handled by senior staff and officials. Complaints or concerns about members’ conduct should be made to the club’s Tennis Manager Teresa Catlin or a member of the committee. Their email addresses are on display in the clubhouse. </w:t>
      </w:r>
    </w:p>
    <w:p w:rsidR="00000000" w:rsidDel="00000000" w:rsidP="00000000" w:rsidRDefault="00000000" w:rsidRPr="00000000" w14:paraId="00000038">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b w:val="1"/>
          <w:bCs w:val="1"/>
          <w:color w:val="000000"/>
          <w:sz w:val="24"/>
          <w:szCs w:val="24"/>
        </w:rPr>
      </w:pPr>
      <w:r w:rsidDel="00000000" w:rsidR="00000000" w:rsidRPr="00000000">
        <w:rPr>
          <w:b w:val="1"/>
          <w:bCs w:val="1"/>
          <w:color w:val="000000"/>
          <w:sz w:val="24"/>
          <w:szCs w:val="24"/>
          <w:rtl w:val="0"/>
        </w:rPr>
        <w:t xml:space="preserve">Disciplinary process</w:t>
      </w:r>
    </w:p>
    <w:p w:rsidR="00000000" w:rsidDel="00000000" w:rsidP="00000000" w:rsidRDefault="00000000" w:rsidRPr="00000000" w14:paraId="00000039">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When members, parents or guests fail to meet the required code of conduct the following stages will be followed: </w:t>
      </w:r>
    </w:p>
    <w:p w:rsidR="00000000" w:rsidDel="00000000" w:rsidP="00000000" w:rsidRDefault="00000000" w:rsidRPr="00000000" w14:paraId="0000003A">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sz w:val="24"/>
          <w:szCs w:val="24"/>
        </w:rPr>
      </w:pPr>
      <w:r w:rsidDel="00000000" w:rsidR="00000000" w:rsidRPr="00000000">
        <w:rPr>
          <w:color w:val="000000"/>
          <w:sz w:val="24"/>
          <w:szCs w:val="24"/>
          <w:rtl w:val="0"/>
        </w:rPr>
        <w:t xml:space="preserve">Stage 1: Informal verbal discussion with Club Chair, Tennis Manager or delegated committee</w:t>
      </w:r>
      <w:r w:rsidDel="00000000" w:rsidR="00000000" w:rsidRPr="00000000">
        <w:rPr>
          <w:sz w:val="24"/>
          <w:szCs w:val="24"/>
          <w:rtl w:val="0"/>
        </w:rPr>
        <w:t xml:space="preserve"> </w:t>
      </w:r>
      <w:r w:rsidDel="00000000" w:rsidR="00000000" w:rsidRPr="00000000">
        <w:rPr>
          <w:color w:val="000000"/>
          <w:sz w:val="24"/>
          <w:szCs w:val="24"/>
          <w:rtl w:val="0"/>
        </w:rPr>
        <w:t xml:space="preserve">member. </w:t>
      </w:r>
      <w:r w:rsidDel="00000000" w:rsidR="00000000" w:rsidRPr="00000000">
        <w:rPr>
          <w:rtl w:val="0"/>
        </w:rPr>
      </w:r>
    </w:p>
    <w:p w:rsidR="00000000" w:rsidDel="00000000" w:rsidP="00000000" w:rsidRDefault="00000000" w:rsidRPr="00000000" w14:paraId="0000003B">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Stage 2: Formal written warning </w:t>
      </w:r>
    </w:p>
    <w:p w:rsidR="00000000" w:rsidDel="00000000" w:rsidP="00000000" w:rsidRDefault="00000000" w:rsidRPr="00000000" w14:paraId="0000003C">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Stage 3: Suspension and review by CLTC committee </w:t>
      </w:r>
    </w:p>
    <w:p w:rsidR="00000000" w:rsidDel="00000000" w:rsidP="00000000" w:rsidRDefault="00000000" w:rsidRPr="00000000" w14:paraId="0000003D">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Stage 4: Possible expulsion (reverts to CLTC’s constitution expulsion process) </w:t>
      </w:r>
    </w:p>
    <w:p w:rsidR="00000000" w:rsidDel="00000000" w:rsidP="00000000" w:rsidRDefault="00000000" w:rsidRPr="00000000" w14:paraId="0000003E">
      <w:pPr>
        <w:pageBreakBefore w:val="0"/>
        <w:widowControl w:val="0"/>
        <w:pBdr>
          <w:top w:space="0" w:sz="0" w:val="nil"/>
          <w:left w:space="0" w:sz="0" w:val="nil"/>
          <w:bottom w:space="0" w:sz="0" w:val="nil"/>
          <w:right w:space="0" w:sz="0" w:val="nil"/>
          <w:between w:space="0" w:sz="0" w:val="nil"/>
        </w:pBdr>
        <w:spacing w:after="280" w:before="280" w:line="360" w:lineRule="auto"/>
        <w:ind w:left="-141.73228346456688" w:right="-606.2598425196836" w:firstLine="0"/>
        <w:rPr>
          <w:color w:val="000000"/>
          <w:sz w:val="24"/>
          <w:szCs w:val="24"/>
        </w:rPr>
      </w:pPr>
      <w:r w:rsidDel="00000000" w:rsidR="00000000" w:rsidRPr="00000000">
        <w:rPr>
          <w:color w:val="000000"/>
          <w:sz w:val="24"/>
          <w:szCs w:val="24"/>
          <w:rtl w:val="0"/>
        </w:rPr>
        <w:t xml:space="preserve">Note: Stages may be skipped if warranted by the inappropriate behaviour.  Committee members will be asked to abstain if any personal involvement to ensure a fair hearing.</w:t>
      </w:r>
    </w:p>
    <w:p w:rsidR="00000000" w:rsidDel="00000000" w:rsidP="00000000" w:rsidRDefault="00000000" w:rsidRPr="00000000" w14:paraId="0000003F">
      <w:pPr>
        <w:pageBreakBefore w:val="0"/>
        <w:widowControl w:val="0"/>
        <w:pBdr>
          <w:top w:space="0" w:sz="0" w:val="nil"/>
          <w:left w:space="0" w:sz="0" w:val="nil"/>
          <w:bottom w:space="0" w:sz="0" w:val="nil"/>
          <w:right w:space="0" w:sz="0" w:val="nil"/>
          <w:between w:space="0" w:sz="0" w:val="nil"/>
        </w:pBdr>
        <w:spacing w:before="280" w:line="360" w:lineRule="auto"/>
        <w:rPr>
          <w:color w:val="000000"/>
          <w:sz w:val="24"/>
          <w:szCs w:val="24"/>
        </w:rPr>
      </w:pPr>
      <w:r w:rsidDel="00000000" w:rsidR="00000000" w:rsidRPr="00000000">
        <w:rPr>
          <w:rtl w:val="0"/>
        </w:rPr>
      </w:r>
    </w:p>
    <w:sectPr>
      <w:headerReference r:id="rId7" w:type="default"/>
      <w:footerReference r:id="rId8" w:type="default"/>
      <w:pgSz w:h="16860" w:w="11920" w:orient="portrait"/>
      <w:pgMar w:bottom="2057" w:top="1431" w:left="1133.8582677165355" w:right="1451"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t xml:space="preserve">March 2025</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ListParagraph">
    <w:name w:val="List Paragraph"/>
    <w:basedOn w:val="Normal"/>
    <w:uiPriority w:val="34"/>
    <w:qFormat w:val="1"/>
    <w:rsid w:val="00B708D6"/>
    <w:pPr>
      <w:ind w:left="720"/>
      <w:contextualSpacing w:val="1"/>
    </w:pPr>
  </w:style>
  <w:style w:type="paragraph" w:styleId="Header">
    <w:name w:val="header"/>
    <w:basedOn w:val="Normal"/>
    <w:link w:val="HeaderChar"/>
    <w:uiPriority w:val="99"/>
    <w:unhideWhenUsed w:val="1"/>
    <w:rsid w:val="00751DC2"/>
    <w:pPr>
      <w:tabs>
        <w:tab w:val="center" w:pos="4513"/>
        <w:tab w:val="right" w:pos="9026"/>
      </w:tabs>
      <w:spacing w:line="240" w:lineRule="auto"/>
    </w:pPr>
  </w:style>
  <w:style w:type="character" w:styleId="HeaderChar" w:customStyle="1">
    <w:name w:val="Header Char"/>
    <w:basedOn w:val="DefaultParagraphFont"/>
    <w:link w:val="Header"/>
    <w:uiPriority w:val="99"/>
    <w:rsid w:val="00751DC2"/>
  </w:style>
  <w:style w:type="paragraph" w:styleId="Footer">
    <w:name w:val="footer"/>
    <w:basedOn w:val="Normal"/>
    <w:link w:val="FooterChar"/>
    <w:uiPriority w:val="99"/>
    <w:unhideWhenUsed w:val="1"/>
    <w:rsid w:val="00751DC2"/>
    <w:pPr>
      <w:tabs>
        <w:tab w:val="center" w:pos="4513"/>
        <w:tab w:val="right" w:pos="9026"/>
      </w:tabs>
      <w:spacing w:line="240" w:lineRule="auto"/>
    </w:pPr>
  </w:style>
  <w:style w:type="character" w:styleId="FooterChar" w:customStyle="1">
    <w:name w:val="Footer Char"/>
    <w:basedOn w:val="DefaultParagraphFont"/>
    <w:link w:val="Footer"/>
    <w:uiPriority w:val="99"/>
    <w:rsid w:val="00751DC2"/>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DmEwes61Uio3m1O0EdEa+xFgg==">CgMxLjA4AHIhMVc1SWxLdF9Ia1BpM1dOcTVpYTZFY2FiNVVzRmVveFFh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2021-04-21T10:53:00Z</dcterms:created>
  <dc:creator>Timothy Arthur</dc:creator>
</cp:coreProperties>
</file>